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B4F37" w14:textId="35364BD3" w:rsidR="001725BB" w:rsidRPr="00A104F2" w:rsidRDefault="005321C1">
      <w:pPr>
        <w:tabs>
          <w:tab w:val="center" w:pos="5400"/>
          <w:tab w:val="left" w:pos="8280"/>
        </w:tabs>
        <w:spacing w:after="0" w:line="240" w:lineRule="auto"/>
        <w:jc w:val="center"/>
        <w:rPr>
          <w:rFonts w:eastAsia="Calibri" w:cs="Calibri"/>
          <w:sz w:val="56"/>
          <w:szCs w:val="56"/>
        </w:rPr>
      </w:pPr>
      <w:r w:rsidRPr="00A104F2">
        <w:rPr>
          <w:rFonts w:eastAsia="Calibri" w:cs="Calibri"/>
          <w:sz w:val="56"/>
          <w:szCs w:val="56"/>
        </w:rPr>
        <w:t>Alberta Masters Provincials</w:t>
      </w:r>
    </w:p>
    <w:p w14:paraId="680AB1A4" w14:textId="21E0B9E3" w:rsidR="001725BB" w:rsidRPr="00A104F2" w:rsidRDefault="008D3E75">
      <w:pPr>
        <w:spacing w:after="0" w:line="240" w:lineRule="auto"/>
        <w:jc w:val="center"/>
        <w:rPr>
          <w:rFonts w:eastAsia="Avenir" w:cs="Avenir"/>
          <w:sz w:val="32"/>
          <w:szCs w:val="32"/>
        </w:rPr>
      </w:pPr>
      <w:r w:rsidRPr="00A104F2">
        <w:rPr>
          <w:rFonts w:eastAsia="Avenir" w:cs="Avenir"/>
          <w:sz w:val="32"/>
          <w:szCs w:val="32"/>
        </w:rPr>
        <w:t>April</w:t>
      </w:r>
      <w:r w:rsidR="00A104F2" w:rsidRPr="00A104F2">
        <w:rPr>
          <w:rFonts w:eastAsia="Avenir" w:cs="Avenir"/>
          <w:sz w:val="32"/>
          <w:szCs w:val="32"/>
        </w:rPr>
        <w:t xml:space="preserve"> </w:t>
      </w:r>
      <w:r w:rsidRPr="00A104F2">
        <w:rPr>
          <w:rFonts w:eastAsia="Avenir" w:cs="Avenir"/>
          <w:sz w:val="32"/>
          <w:szCs w:val="32"/>
        </w:rPr>
        <w:t>18</w:t>
      </w:r>
      <w:r w:rsidR="00A104F2" w:rsidRPr="00A104F2">
        <w:rPr>
          <w:rFonts w:eastAsia="Avenir" w:cs="Avenir"/>
          <w:sz w:val="32"/>
          <w:szCs w:val="32"/>
        </w:rPr>
        <w:t xml:space="preserve"> - </w:t>
      </w:r>
      <w:r w:rsidRPr="00A104F2">
        <w:rPr>
          <w:rFonts w:eastAsia="Avenir" w:cs="Avenir"/>
          <w:sz w:val="32"/>
          <w:szCs w:val="32"/>
        </w:rPr>
        <w:t>April</w:t>
      </w:r>
      <w:r w:rsidR="00A104F2" w:rsidRPr="00A104F2">
        <w:rPr>
          <w:rFonts w:eastAsia="Avenir" w:cs="Avenir"/>
          <w:sz w:val="32"/>
          <w:szCs w:val="32"/>
        </w:rPr>
        <w:t xml:space="preserve"> 1</w:t>
      </w:r>
      <w:r w:rsidRPr="00A104F2">
        <w:rPr>
          <w:rFonts w:eastAsia="Avenir" w:cs="Avenir"/>
          <w:sz w:val="32"/>
          <w:szCs w:val="32"/>
        </w:rPr>
        <w:t>9</w:t>
      </w:r>
      <w:r w:rsidR="00A104F2" w:rsidRPr="00A104F2">
        <w:rPr>
          <w:rFonts w:eastAsia="Avenir" w:cs="Avenir"/>
          <w:sz w:val="32"/>
          <w:szCs w:val="32"/>
        </w:rPr>
        <w:t>, 2026</w:t>
      </w:r>
    </w:p>
    <w:p w14:paraId="7D4DD769" w14:textId="77777777" w:rsidR="001725BB" w:rsidRPr="00A104F2" w:rsidRDefault="00A104F2">
      <w:pPr>
        <w:spacing w:after="0" w:line="240" w:lineRule="auto"/>
        <w:jc w:val="center"/>
        <w:rPr>
          <w:rFonts w:eastAsia="Avenir" w:cs="Avenir"/>
          <w:sz w:val="32"/>
          <w:szCs w:val="32"/>
        </w:rPr>
      </w:pPr>
      <w:r w:rsidRPr="00A104F2">
        <w:rPr>
          <w:rFonts w:eastAsia="Avenir" w:cs="Avenir"/>
          <w:sz w:val="32"/>
          <w:szCs w:val="32"/>
        </w:rPr>
        <w:t>University of Calgary Aquatic Centre</w:t>
      </w:r>
    </w:p>
    <w:p w14:paraId="2E4DDA7F" w14:textId="77777777" w:rsidR="001725BB" w:rsidRPr="00A104F2" w:rsidRDefault="001725BB">
      <w:pPr>
        <w:spacing w:after="0" w:line="240" w:lineRule="auto"/>
        <w:rPr>
          <w:rFonts w:eastAsia="Calibri" w:cs="Calibri"/>
        </w:rPr>
      </w:pPr>
    </w:p>
    <w:p w14:paraId="7BC3FDA5" w14:textId="77777777" w:rsidR="001725BB" w:rsidRPr="00A104F2" w:rsidRDefault="00A104F2">
      <w:pPr>
        <w:spacing w:after="0" w:line="240" w:lineRule="auto"/>
        <w:jc w:val="center"/>
        <w:rPr>
          <w:rFonts w:eastAsia="Calibri" w:cs="Calibri"/>
          <w:sz w:val="32"/>
          <w:szCs w:val="32"/>
        </w:rPr>
      </w:pPr>
      <w:r w:rsidRPr="00A104F2">
        <w:rPr>
          <w:rFonts w:eastAsia="Calibri" w:cs="Calibri"/>
          <w:sz w:val="32"/>
          <w:szCs w:val="32"/>
        </w:rPr>
        <w:t>Technical Bulletin #1</w:t>
      </w:r>
    </w:p>
    <w:p w14:paraId="28E69608" w14:textId="4EF4CC94" w:rsidR="001725BB" w:rsidRPr="00A104F2" w:rsidRDefault="00A104F2">
      <w:pPr>
        <w:spacing w:after="0" w:line="240" w:lineRule="auto"/>
        <w:jc w:val="center"/>
        <w:rPr>
          <w:rFonts w:eastAsia="Calibri" w:cs="Calibri"/>
          <w:sz w:val="32"/>
          <w:szCs w:val="32"/>
        </w:rPr>
      </w:pPr>
      <w:r w:rsidRPr="00A104F2">
        <w:rPr>
          <w:rFonts w:eastAsia="Calibri" w:cs="Calibri"/>
          <w:sz w:val="32"/>
          <w:szCs w:val="32"/>
        </w:rPr>
        <w:t>(</w:t>
      </w:r>
      <w:r w:rsidR="00FE461E">
        <w:rPr>
          <w:rFonts w:eastAsia="Calibri" w:cs="Calibri"/>
          <w:sz w:val="32"/>
          <w:szCs w:val="32"/>
        </w:rPr>
        <w:t>Mar</w:t>
      </w:r>
      <w:r w:rsidR="008D3E75" w:rsidRPr="00A104F2">
        <w:rPr>
          <w:rFonts w:eastAsia="Calibri" w:cs="Calibri"/>
          <w:sz w:val="32"/>
          <w:szCs w:val="32"/>
        </w:rPr>
        <w:t xml:space="preserve"> </w:t>
      </w:r>
      <w:r w:rsidR="00FE461E">
        <w:rPr>
          <w:rFonts w:eastAsia="Calibri" w:cs="Calibri"/>
          <w:sz w:val="32"/>
          <w:szCs w:val="32"/>
        </w:rPr>
        <w:t>8</w:t>
      </w:r>
      <w:r w:rsidRPr="00A104F2">
        <w:rPr>
          <w:rFonts w:eastAsia="Calibri" w:cs="Calibri"/>
          <w:sz w:val="32"/>
          <w:szCs w:val="32"/>
        </w:rPr>
        <w:t>, 2026)</w:t>
      </w:r>
    </w:p>
    <w:p w14:paraId="6886F52C" w14:textId="77777777" w:rsidR="00A609E5" w:rsidRPr="00A104F2" w:rsidRDefault="00A609E5">
      <w:pPr>
        <w:spacing w:after="0" w:line="240" w:lineRule="auto"/>
        <w:jc w:val="both"/>
        <w:rPr>
          <w:rFonts w:eastAsia="Calibri" w:cs="Calibri"/>
        </w:rPr>
      </w:pPr>
    </w:p>
    <w:p w14:paraId="6E2B1DF4" w14:textId="5153D9AC" w:rsidR="001725BB" w:rsidRPr="00A104F2" w:rsidRDefault="00E84D72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b/>
          <w:bCs/>
          <w:u w:val="single"/>
        </w:rPr>
        <w:t>LOCATION</w:t>
      </w:r>
    </w:p>
    <w:p w14:paraId="07291128" w14:textId="4B7C2AD6" w:rsidR="001725BB" w:rsidRPr="00A104F2" w:rsidRDefault="00E84D7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Calibri" w:cs="Calibri"/>
          <w:color w:val="000000"/>
          <w:u w:val="single"/>
        </w:rPr>
      </w:pPr>
      <w:r w:rsidRPr="00A104F2">
        <w:rPr>
          <w:rFonts w:eastAsia="Calibri" w:cs="Calibri"/>
        </w:rPr>
        <w:t xml:space="preserve">The </w:t>
      </w:r>
      <w:r w:rsidR="00674314" w:rsidRPr="00A104F2">
        <w:rPr>
          <w:rFonts w:eastAsia="Calibri" w:cs="Calibri"/>
        </w:rPr>
        <w:t xml:space="preserve">competition will occur on University of Calgary </w:t>
      </w:r>
      <w:r w:rsidR="006E249B" w:rsidRPr="00A104F2">
        <w:rPr>
          <w:rFonts w:eastAsia="Calibri" w:cs="Calibri"/>
        </w:rPr>
        <w:t>campus,</w:t>
      </w:r>
      <w:r w:rsidR="00674314" w:rsidRPr="00A104F2">
        <w:rPr>
          <w:rFonts w:eastAsia="Calibri" w:cs="Calibri"/>
        </w:rPr>
        <w:t xml:space="preserve"> and the pool is located within the Kinesiology </w:t>
      </w:r>
      <w:r w:rsidR="00B41CFC" w:rsidRPr="00A104F2">
        <w:rPr>
          <w:rFonts w:eastAsia="Calibri" w:cs="Calibri"/>
        </w:rPr>
        <w:t>Building</w:t>
      </w:r>
      <w:r w:rsidR="00674314" w:rsidRPr="00A104F2">
        <w:rPr>
          <w:rFonts w:eastAsia="Calibri" w:cs="Calibri"/>
        </w:rPr>
        <w:t xml:space="preserve"> A</w:t>
      </w:r>
      <w:r w:rsidR="00147469" w:rsidRPr="00A104F2">
        <w:rPr>
          <w:rFonts w:eastAsia="Calibri" w:cs="Calibri"/>
        </w:rPr>
        <w:t xml:space="preserve"> (KNA)</w:t>
      </w:r>
      <w:r w:rsidR="00471F87" w:rsidRPr="00A104F2">
        <w:rPr>
          <w:rFonts w:eastAsia="Calibri" w:cs="Calibri"/>
        </w:rPr>
        <w:t xml:space="preserve">, </w:t>
      </w:r>
      <w:r w:rsidR="00147469" w:rsidRPr="00A104F2">
        <w:rPr>
          <w:rFonts w:eastAsia="Calibri" w:cs="Calibri"/>
        </w:rPr>
        <w:t xml:space="preserve">as shown on the attached map. </w:t>
      </w:r>
      <w:r w:rsidR="00A43DBA" w:rsidRPr="00A104F2">
        <w:rPr>
          <w:rFonts w:eastAsia="Calibri" w:cs="Calibri"/>
        </w:rPr>
        <w:t>The main competition (25m) will occur in the deep end</w:t>
      </w:r>
      <w:r w:rsidR="00BC5B7C" w:rsidRPr="00A104F2">
        <w:rPr>
          <w:rFonts w:eastAsia="Calibri" w:cs="Calibri"/>
        </w:rPr>
        <w:t xml:space="preserve"> (</w:t>
      </w:r>
      <w:r w:rsidR="00B81A0B" w:rsidRPr="00A104F2">
        <w:rPr>
          <w:rFonts w:eastAsia="Calibri" w:cs="Calibri"/>
        </w:rPr>
        <w:t>n</w:t>
      </w:r>
      <w:r w:rsidR="00BC5B7C" w:rsidRPr="00A104F2">
        <w:rPr>
          <w:rFonts w:eastAsia="Calibri" w:cs="Calibri"/>
        </w:rPr>
        <w:t>orth</w:t>
      </w:r>
      <w:r w:rsidR="00F831AF">
        <w:rPr>
          <w:rFonts w:eastAsia="Calibri" w:cs="Calibri"/>
        </w:rPr>
        <w:t xml:space="preserve"> end</w:t>
      </w:r>
      <w:r w:rsidR="00BC5B7C" w:rsidRPr="00A104F2">
        <w:rPr>
          <w:rFonts w:eastAsia="Calibri" w:cs="Calibri"/>
        </w:rPr>
        <w:t>)</w:t>
      </w:r>
      <w:r w:rsidR="00A43DBA" w:rsidRPr="00A104F2">
        <w:rPr>
          <w:rFonts w:eastAsia="Calibri" w:cs="Calibri"/>
        </w:rPr>
        <w:t xml:space="preserve"> of the 50m pool</w:t>
      </w:r>
      <w:r w:rsidR="00F831AF">
        <w:rPr>
          <w:rFonts w:eastAsia="Calibri" w:cs="Calibri"/>
        </w:rPr>
        <w:t>,</w:t>
      </w:r>
      <w:r w:rsidR="00A43DBA" w:rsidRPr="00A104F2">
        <w:rPr>
          <w:rFonts w:eastAsia="Calibri" w:cs="Calibri"/>
        </w:rPr>
        <w:t xml:space="preserve"> and the </w:t>
      </w:r>
      <w:r w:rsidR="00270F16" w:rsidRPr="00A104F2">
        <w:rPr>
          <w:rFonts w:eastAsia="Calibri" w:cs="Calibri"/>
        </w:rPr>
        <w:t>warm-up/down pool (shallow</w:t>
      </w:r>
      <w:r w:rsidR="00B81A0B" w:rsidRPr="00A104F2">
        <w:rPr>
          <w:rFonts w:eastAsia="Calibri" w:cs="Calibri"/>
        </w:rPr>
        <w:t>, south end</w:t>
      </w:r>
      <w:r w:rsidR="00270F16" w:rsidRPr="00A104F2">
        <w:rPr>
          <w:rFonts w:eastAsia="Calibri" w:cs="Calibri"/>
        </w:rPr>
        <w:t xml:space="preserve">) will be open during the entire competition period. </w:t>
      </w:r>
    </w:p>
    <w:p w14:paraId="4D83D438" w14:textId="77777777" w:rsidR="001725BB" w:rsidRPr="00A104F2" w:rsidRDefault="001725BB">
      <w:pPr>
        <w:spacing w:after="0" w:line="240" w:lineRule="auto"/>
        <w:jc w:val="both"/>
        <w:rPr>
          <w:rFonts w:eastAsia="Calibri" w:cs="Calibri"/>
          <w:u w:val="single"/>
        </w:rPr>
      </w:pPr>
    </w:p>
    <w:p w14:paraId="55713405" w14:textId="1941C072" w:rsidR="001725BB" w:rsidRPr="00A104F2" w:rsidRDefault="006B143F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b/>
          <w:bCs/>
          <w:u w:val="single"/>
        </w:rPr>
        <w:t>PARKING</w:t>
      </w:r>
      <w:r w:rsidR="008C296D" w:rsidRPr="00A104F2">
        <w:rPr>
          <w:rFonts w:eastAsia="Calibri" w:cs="Calibri"/>
          <w:b/>
          <w:bCs/>
          <w:u w:val="single"/>
        </w:rPr>
        <w:t xml:space="preserve"> and FINDING POOL</w:t>
      </w:r>
    </w:p>
    <w:p w14:paraId="1584A156" w14:textId="04CDE3C2" w:rsidR="006B143F" w:rsidRPr="00A104F2" w:rsidRDefault="00FC3392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noProof/>
        </w:rPr>
        <w:drawing>
          <wp:anchor distT="0" distB="0" distL="114300" distR="114300" simplePos="0" relativeHeight="251658240" behindDoc="1" locked="0" layoutInCell="1" allowOverlap="1" wp14:anchorId="2D498E7C" wp14:editId="108184D5">
            <wp:simplePos x="0" y="0"/>
            <wp:positionH relativeFrom="column">
              <wp:posOffset>3395980</wp:posOffset>
            </wp:positionH>
            <wp:positionV relativeFrom="paragraph">
              <wp:posOffset>49530</wp:posOffset>
            </wp:positionV>
            <wp:extent cx="2564130" cy="1920875"/>
            <wp:effectExtent l="0" t="0" r="7620" b="3175"/>
            <wp:wrapTight wrapText="bothSides">
              <wp:wrapPolygon edited="0">
                <wp:start x="0" y="0"/>
                <wp:lineTo x="0" y="21421"/>
                <wp:lineTo x="21504" y="21421"/>
                <wp:lineTo x="21504" y="0"/>
                <wp:lineTo x="0" y="0"/>
              </wp:wrapPolygon>
            </wp:wrapTight>
            <wp:docPr id="17460843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130" cy="1920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143F" w:rsidRPr="00A104F2">
        <w:rPr>
          <w:rFonts w:eastAsia="Calibri" w:cs="Calibri"/>
        </w:rPr>
        <w:t xml:space="preserve">There is </w:t>
      </w:r>
      <w:r w:rsidR="006B143F" w:rsidRPr="000A6B50">
        <w:rPr>
          <w:rFonts w:eastAsia="Calibri" w:cs="Calibri"/>
          <w:b/>
          <w:bCs/>
        </w:rPr>
        <w:t>no</w:t>
      </w:r>
      <w:r w:rsidR="006B143F" w:rsidRPr="00A104F2">
        <w:rPr>
          <w:rFonts w:eastAsia="Calibri" w:cs="Calibri"/>
        </w:rPr>
        <w:t xml:space="preserve"> free parking on campus, but the most economical </w:t>
      </w:r>
      <w:r w:rsidR="00C10CC7" w:rsidRPr="00A104F2">
        <w:rPr>
          <w:rFonts w:eastAsia="Calibri" w:cs="Calibri"/>
        </w:rPr>
        <w:t>is Lot10 (</w:t>
      </w:r>
      <w:r w:rsidR="00C10CC7" w:rsidRPr="00A104F2">
        <w:rPr>
          <w:rFonts w:eastAsia="Calibri" w:cs="Calibri"/>
          <w:b/>
          <w:bCs/>
        </w:rPr>
        <w:t>L10</w:t>
      </w:r>
      <w:r w:rsidR="00C10CC7" w:rsidRPr="00A104F2">
        <w:rPr>
          <w:rFonts w:eastAsia="Calibri" w:cs="Calibri"/>
        </w:rPr>
        <w:t xml:space="preserve"> on </w:t>
      </w:r>
      <w:r w:rsidR="00250F17" w:rsidRPr="00A104F2">
        <w:rPr>
          <w:rFonts w:eastAsia="Calibri" w:cs="Calibri"/>
        </w:rPr>
        <w:t xml:space="preserve">the </w:t>
      </w:r>
      <w:r w:rsidR="00790A5E">
        <w:rPr>
          <w:rFonts w:eastAsia="Calibri" w:cs="Calibri"/>
        </w:rPr>
        <w:t>attached</w:t>
      </w:r>
      <w:r w:rsidR="00250F17" w:rsidRPr="00A104F2">
        <w:rPr>
          <w:rFonts w:eastAsia="Calibri" w:cs="Calibri"/>
        </w:rPr>
        <w:t xml:space="preserve"> </w:t>
      </w:r>
      <w:r w:rsidR="00C10CC7" w:rsidRPr="00A104F2">
        <w:rPr>
          <w:rFonts w:eastAsia="Calibri" w:cs="Calibri"/>
        </w:rPr>
        <w:t>map), which is $6 per day on weekends</w:t>
      </w:r>
      <w:r w:rsidR="00741FDD" w:rsidRPr="00A104F2">
        <w:rPr>
          <w:rFonts w:eastAsia="Calibri" w:cs="Calibri"/>
        </w:rPr>
        <w:t>, then walk over to the pool in KNA</w:t>
      </w:r>
      <w:r w:rsidR="006870EE">
        <w:rPr>
          <w:rFonts w:eastAsia="Calibri" w:cs="Calibri"/>
        </w:rPr>
        <w:t xml:space="preserve"> building</w:t>
      </w:r>
      <w:r w:rsidR="00C10CC7" w:rsidRPr="00A104F2">
        <w:rPr>
          <w:rFonts w:eastAsia="Calibri" w:cs="Calibri"/>
        </w:rPr>
        <w:t xml:space="preserve">. </w:t>
      </w:r>
      <w:r w:rsidR="0044589D" w:rsidRPr="00A104F2">
        <w:rPr>
          <w:rFonts w:eastAsia="Calibri" w:cs="Calibri"/>
        </w:rPr>
        <w:t xml:space="preserve">There are closer parking </w:t>
      </w:r>
      <w:r w:rsidR="003E4C6F" w:rsidRPr="00A104F2">
        <w:rPr>
          <w:rFonts w:eastAsia="Calibri" w:cs="Calibri"/>
        </w:rPr>
        <w:t>lots</w:t>
      </w:r>
      <w:r w:rsidR="0044589D" w:rsidRPr="00A104F2">
        <w:rPr>
          <w:rFonts w:eastAsia="Calibri" w:cs="Calibri"/>
        </w:rPr>
        <w:t>, and rates vary</w:t>
      </w:r>
      <w:r w:rsidR="00B93158" w:rsidRPr="00A104F2">
        <w:rPr>
          <w:rFonts w:eastAsia="Calibri" w:cs="Calibri"/>
        </w:rPr>
        <w:t xml:space="preserve"> depending on convenience</w:t>
      </w:r>
      <w:r w:rsidR="009C439B">
        <w:rPr>
          <w:rFonts w:eastAsia="Calibri" w:cs="Calibri"/>
        </w:rPr>
        <w:t xml:space="preserve"> </w:t>
      </w:r>
      <w:r w:rsidR="00C94B6C">
        <w:rPr>
          <w:rFonts w:eastAsia="Calibri" w:cs="Calibri"/>
        </w:rPr>
        <w:t xml:space="preserve">(Lot 9, $6/hr; </w:t>
      </w:r>
      <w:r w:rsidR="00DC06BF">
        <w:rPr>
          <w:rFonts w:eastAsia="Calibri" w:cs="Calibri"/>
        </w:rPr>
        <w:t>Arts Parkade, $12/day)</w:t>
      </w:r>
      <w:r w:rsidR="00B93158" w:rsidRPr="00A104F2">
        <w:rPr>
          <w:rFonts w:eastAsia="Calibri" w:cs="Calibri"/>
        </w:rPr>
        <w:t xml:space="preserve">. </w:t>
      </w:r>
      <w:r w:rsidR="008C296D" w:rsidRPr="00A104F2">
        <w:rPr>
          <w:rFonts w:eastAsia="Calibri" w:cs="Calibri"/>
        </w:rPr>
        <w:t xml:space="preserve">Once parked, </w:t>
      </w:r>
      <w:r w:rsidR="001F26FF" w:rsidRPr="00A104F2">
        <w:rPr>
          <w:rFonts w:eastAsia="Calibri" w:cs="Calibri"/>
        </w:rPr>
        <w:t>there are several entrances that can be used to get to the pool, as shown by stars on the map</w:t>
      </w:r>
      <w:r w:rsidR="00017F12" w:rsidRPr="00A104F2">
        <w:rPr>
          <w:rFonts w:eastAsia="Calibri" w:cs="Calibri"/>
        </w:rPr>
        <w:t xml:space="preserve"> to the right</w:t>
      </w:r>
      <w:r w:rsidR="001F26FF" w:rsidRPr="00A104F2">
        <w:rPr>
          <w:rFonts w:eastAsia="Calibri" w:cs="Calibri"/>
        </w:rPr>
        <w:t xml:space="preserve">. </w:t>
      </w:r>
      <w:r w:rsidR="00FF0FC3" w:rsidRPr="00A104F2">
        <w:rPr>
          <w:rFonts w:eastAsia="Calibri" w:cs="Calibri"/>
        </w:rPr>
        <w:t>The dotted line</w:t>
      </w:r>
      <w:r w:rsidR="002C4D7E" w:rsidRPr="00A104F2">
        <w:rPr>
          <w:rFonts w:eastAsia="Calibri" w:cs="Calibri"/>
        </w:rPr>
        <w:t>s</w:t>
      </w:r>
      <w:r w:rsidR="00FF0FC3" w:rsidRPr="00A104F2">
        <w:rPr>
          <w:rFonts w:eastAsia="Calibri" w:cs="Calibri"/>
        </w:rPr>
        <w:t xml:space="preserve"> approximate the interior hallways to the changerooms. All athletes must enter</w:t>
      </w:r>
      <w:r w:rsidR="009B4E69" w:rsidRPr="00A104F2">
        <w:rPr>
          <w:rFonts w:eastAsia="Calibri" w:cs="Calibri"/>
        </w:rPr>
        <w:t>/leave</w:t>
      </w:r>
      <w:r w:rsidR="00FF0FC3" w:rsidRPr="00A104F2">
        <w:rPr>
          <w:rFonts w:eastAsia="Calibri" w:cs="Calibri"/>
        </w:rPr>
        <w:t xml:space="preserve"> the deck through changerooms. There is </w:t>
      </w:r>
      <w:r w:rsidR="00CC41BB" w:rsidRPr="00A104F2">
        <w:rPr>
          <w:rFonts w:eastAsia="Calibri" w:cs="Calibri"/>
        </w:rPr>
        <w:t>separate</w:t>
      </w:r>
      <w:r w:rsidR="00FF0FC3" w:rsidRPr="00A104F2">
        <w:rPr>
          <w:rFonts w:eastAsia="Calibri" w:cs="Calibri"/>
        </w:rPr>
        <w:t xml:space="preserve"> deck access for officials. </w:t>
      </w:r>
    </w:p>
    <w:p w14:paraId="5550910B" w14:textId="77777777" w:rsidR="006B143F" w:rsidRPr="00A104F2" w:rsidRDefault="006B143F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</w:p>
    <w:p w14:paraId="505FBDB0" w14:textId="34599C7C" w:rsidR="00672685" w:rsidRPr="00A104F2" w:rsidRDefault="00672685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b/>
          <w:bCs/>
          <w:u w:val="single"/>
        </w:rPr>
        <w:t>PLACES to STAY</w:t>
      </w:r>
    </w:p>
    <w:p w14:paraId="464FE9D1" w14:textId="79761CE6" w:rsidR="00672685" w:rsidRPr="00A104F2" w:rsidRDefault="00672685">
      <w:pPr>
        <w:spacing w:after="0" w:line="240" w:lineRule="auto"/>
        <w:jc w:val="both"/>
        <w:rPr>
          <w:rFonts w:eastAsia="Calibri" w:cs="Calibri"/>
        </w:rPr>
      </w:pPr>
      <w:r w:rsidRPr="00A104F2">
        <w:rPr>
          <w:rFonts w:eastAsia="Calibri" w:cs="Calibri"/>
        </w:rPr>
        <w:t xml:space="preserve">There are several options to stay </w:t>
      </w:r>
      <w:r w:rsidR="00DA41DD" w:rsidRPr="00A104F2">
        <w:rPr>
          <w:rFonts w:eastAsia="Calibri" w:cs="Calibri"/>
        </w:rPr>
        <w:t xml:space="preserve">that are walkable to the pool. The closest hotel is </w:t>
      </w:r>
      <w:r w:rsidR="00516F19" w:rsidRPr="00A104F2">
        <w:rPr>
          <w:rFonts w:eastAsia="Calibri" w:cs="Calibri"/>
        </w:rPr>
        <w:t>Alt</w:t>
      </w:r>
      <w:r w:rsidR="00D142BD" w:rsidRPr="00A104F2">
        <w:rPr>
          <w:rFonts w:eastAsia="Calibri" w:cs="Calibri"/>
        </w:rPr>
        <w:t xml:space="preserve"> </w:t>
      </w:r>
      <w:r w:rsidR="00516F19" w:rsidRPr="00A104F2">
        <w:rPr>
          <w:rFonts w:eastAsia="Calibri" w:cs="Calibri"/>
        </w:rPr>
        <w:t>Hotel (</w:t>
      </w:r>
      <w:hyperlink r:id="rId7" w:history="1">
        <w:r w:rsidR="00516F19" w:rsidRPr="00A104F2">
          <w:rPr>
            <w:rStyle w:val="Hyperlink"/>
            <w:rFonts w:eastAsia="Calibri" w:cs="Calibri"/>
          </w:rPr>
          <w:t>https://www.germainhotels.com/en/alt-hotel/calgary-university-district</w:t>
        </w:r>
      </w:hyperlink>
      <w:r w:rsidR="00516F19" w:rsidRPr="00A104F2">
        <w:rPr>
          <w:rFonts w:eastAsia="Calibri" w:cs="Calibri"/>
        </w:rPr>
        <w:t xml:space="preserve">) in the University District. </w:t>
      </w:r>
      <w:r w:rsidR="00BE4BF3" w:rsidRPr="00A104F2">
        <w:rPr>
          <w:rFonts w:eastAsia="Calibri" w:cs="Calibri"/>
        </w:rPr>
        <w:t>Alternatively,</w:t>
      </w:r>
      <w:r w:rsidR="00516F19" w:rsidRPr="00A104F2">
        <w:rPr>
          <w:rFonts w:eastAsia="Calibri" w:cs="Calibri"/>
        </w:rPr>
        <w:t xml:space="preserve"> </w:t>
      </w:r>
      <w:r w:rsidR="00556C89" w:rsidRPr="00A104F2">
        <w:rPr>
          <w:rFonts w:eastAsia="Calibri" w:cs="Calibri"/>
        </w:rPr>
        <w:t>there is a cluster of hotels near McMahon stadium</w:t>
      </w:r>
      <w:r w:rsidR="00444526" w:rsidRPr="00A104F2">
        <w:rPr>
          <w:rFonts w:eastAsia="Calibri" w:cs="Calibri"/>
        </w:rPr>
        <w:t xml:space="preserve">, such as: Holiday Inn Express &amp; Suites Calgary NW, Best Western Plus Village Park Inn, </w:t>
      </w:r>
      <w:r w:rsidR="00BE089E" w:rsidRPr="00A104F2">
        <w:rPr>
          <w:rFonts w:eastAsia="Calibri" w:cs="Calibri"/>
        </w:rPr>
        <w:t xml:space="preserve">Hampton Inn &amp; Suites by Hilton Calgary-University, Aloft Calgary University, Econo Lodge Inn &amp; Suites University, </w:t>
      </w:r>
      <w:r w:rsidR="007662F8" w:rsidRPr="00A104F2">
        <w:rPr>
          <w:rFonts w:eastAsia="Calibri" w:cs="Calibri"/>
        </w:rPr>
        <w:t xml:space="preserve">or </w:t>
      </w:r>
      <w:r w:rsidR="00B17A28" w:rsidRPr="00A104F2">
        <w:rPr>
          <w:rFonts w:eastAsia="Calibri" w:cs="Calibri"/>
        </w:rPr>
        <w:t>Comfort Inn &amp; Suites University</w:t>
      </w:r>
      <w:r w:rsidR="007662F8" w:rsidRPr="00A104F2">
        <w:rPr>
          <w:rFonts w:eastAsia="Calibri" w:cs="Calibri"/>
        </w:rPr>
        <w:t>.</w:t>
      </w:r>
      <w:r w:rsidR="00B17A28" w:rsidRPr="00A104F2">
        <w:rPr>
          <w:rFonts w:eastAsia="Calibri" w:cs="Calibri"/>
        </w:rPr>
        <w:t xml:space="preserve"> </w:t>
      </w:r>
    </w:p>
    <w:p w14:paraId="18133847" w14:textId="77777777" w:rsidR="00672685" w:rsidRPr="00A104F2" w:rsidRDefault="00672685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</w:p>
    <w:p w14:paraId="6BB30970" w14:textId="77777777" w:rsidR="001725BB" w:rsidRPr="00A104F2" w:rsidRDefault="00A104F2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b/>
          <w:bCs/>
          <w:u w:val="single"/>
        </w:rPr>
        <w:t>CLEAN-UP</w:t>
      </w:r>
    </w:p>
    <w:p w14:paraId="4E7E0832" w14:textId="392833BA" w:rsidR="001725BB" w:rsidRPr="00A104F2" w:rsidRDefault="00A104F2">
      <w:pPr>
        <w:tabs>
          <w:tab w:val="left" w:pos="0"/>
        </w:tabs>
        <w:spacing w:before="240" w:after="0" w:line="240" w:lineRule="auto"/>
        <w:jc w:val="both"/>
        <w:rPr>
          <w:rFonts w:eastAsia="Calibri" w:cs="Calibri"/>
        </w:rPr>
      </w:pPr>
      <w:r w:rsidRPr="00A104F2">
        <w:rPr>
          <w:rFonts w:eastAsia="Calibri" w:cs="Calibri"/>
        </w:rPr>
        <w:t>The University of Calgary has asked that swimmers take time to clean up after themselves while on the pool deck</w:t>
      </w:r>
      <w:r w:rsidR="00780B06" w:rsidRPr="00A104F2">
        <w:rPr>
          <w:rFonts w:eastAsia="Calibri" w:cs="Calibri"/>
        </w:rPr>
        <w:t xml:space="preserve"> and sort their waste into designated bins</w:t>
      </w:r>
      <w:r w:rsidR="00F00583" w:rsidRPr="00A104F2">
        <w:rPr>
          <w:rFonts w:eastAsia="Calibri" w:cs="Calibri"/>
        </w:rPr>
        <w:t xml:space="preserve"> located throughout the facility</w:t>
      </w:r>
      <w:r w:rsidRPr="00A104F2">
        <w:rPr>
          <w:rFonts w:eastAsia="Calibri" w:cs="Calibri"/>
        </w:rPr>
        <w:t xml:space="preserve">. </w:t>
      </w:r>
      <w:r w:rsidR="00A42C38" w:rsidRPr="00A104F2">
        <w:rPr>
          <w:rFonts w:eastAsia="Calibri" w:cs="Calibri"/>
        </w:rPr>
        <w:t xml:space="preserve">Do </w:t>
      </w:r>
      <w:r w:rsidR="00A42C38" w:rsidRPr="00A104F2">
        <w:rPr>
          <w:rFonts w:eastAsia="Calibri" w:cs="Calibri"/>
          <w:b/>
          <w:bCs/>
        </w:rPr>
        <w:t>NOT</w:t>
      </w:r>
      <w:r w:rsidR="00A42C38" w:rsidRPr="00A104F2">
        <w:rPr>
          <w:rFonts w:eastAsia="Calibri" w:cs="Calibri"/>
        </w:rPr>
        <w:t xml:space="preserve"> bring glass containers onto the deck. </w:t>
      </w:r>
    </w:p>
    <w:p w14:paraId="540D3F67" w14:textId="77777777" w:rsidR="001725BB" w:rsidRPr="00A104F2" w:rsidRDefault="001725BB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</w:p>
    <w:p w14:paraId="3F703552" w14:textId="5AAE42E6" w:rsidR="00D9164B" w:rsidRDefault="00D9164B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>
        <w:rPr>
          <w:rFonts w:eastAsia="Calibri" w:cs="Calibri"/>
          <w:b/>
          <w:bCs/>
          <w:u w:val="single"/>
        </w:rPr>
        <w:lastRenderedPageBreak/>
        <w:t>REGISTRATION</w:t>
      </w:r>
      <w:r w:rsidR="004B61F0">
        <w:rPr>
          <w:rFonts w:eastAsia="Calibri" w:cs="Calibri"/>
          <w:b/>
          <w:bCs/>
          <w:u w:val="single"/>
        </w:rPr>
        <w:t xml:space="preserve"> DESK</w:t>
      </w:r>
    </w:p>
    <w:p w14:paraId="5AA91196" w14:textId="6AB5E3DC" w:rsidR="00D9164B" w:rsidRPr="00A104F2" w:rsidRDefault="00C22467">
      <w:pPr>
        <w:tabs>
          <w:tab w:val="left" w:pos="0"/>
        </w:tabs>
        <w:spacing w:before="240" w:after="0" w:line="240" w:lineRule="auto"/>
        <w:jc w:val="both"/>
        <w:rPr>
          <w:rFonts w:eastAsia="Calibri" w:cs="Calibri"/>
        </w:rPr>
      </w:pPr>
      <w:r>
        <w:rPr>
          <w:rFonts w:eastAsia="Calibri" w:cs="Calibri"/>
        </w:rPr>
        <w:t xml:space="preserve">The registration desk will be located on deck near the </w:t>
      </w:r>
      <w:r w:rsidR="004B61F0">
        <w:rPr>
          <w:rFonts w:eastAsia="Calibri" w:cs="Calibri"/>
        </w:rPr>
        <w:t xml:space="preserve">changeroom entry/exit. </w:t>
      </w:r>
    </w:p>
    <w:p w14:paraId="06E0C200" w14:textId="77777777" w:rsidR="001725BB" w:rsidRPr="00A104F2" w:rsidRDefault="001725BB">
      <w:pPr>
        <w:spacing w:after="0" w:line="240" w:lineRule="auto"/>
        <w:jc w:val="both"/>
        <w:rPr>
          <w:rFonts w:eastAsia="Calibri" w:cs="Calibri"/>
          <w:u w:val="single"/>
        </w:rPr>
      </w:pPr>
    </w:p>
    <w:p w14:paraId="777F3B8F" w14:textId="77777777" w:rsidR="001725BB" w:rsidRPr="00A104F2" w:rsidRDefault="00A104F2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b/>
          <w:bCs/>
          <w:u w:val="single"/>
        </w:rPr>
        <w:t>OTHER IMPORTANT POINTS TO NOTE</w:t>
      </w:r>
    </w:p>
    <w:p w14:paraId="671CDAAD" w14:textId="77777777" w:rsidR="001725BB" w:rsidRPr="00A104F2" w:rsidRDefault="00A104F2">
      <w:pPr>
        <w:tabs>
          <w:tab w:val="left" w:pos="0"/>
        </w:tabs>
        <w:spacing w:before="240" w:after="0" w:line="240" w:lineRule="auto"/>
        <w:jc w:val="both"/>
        <w:rPr>
          <w:rFonts w:eastAsia="Calibri" w:cs="Calibri"/>
        </w:rPr>
      </w:pPr>
      <w:r w:rsidRPr="00A104F2">
        <w:rPr>
          <w:rFonts w:eastAsia="Calibri" w:cs="Calibri"/>
        </w:rPr>
        <w:t xml:space="preserve">Results will be posted on Meet Mobile. </w:t>
      </w:r>
    </w:p>
    <w:p w14:paraId="58FE1742" w14:textId="77777777" w:rsidR="001725BB" w:rsidRPr="00A104F2" w:rsidRDefault="00A104F2">
      <w:pPr>
        <w:tabs>
          <w:tab w:val="left" w:pos="0"/>
        </w:tabs>
        <w:spacing w:before="240" w:after="0" w:line="240" w:lineRule="auto"/>
        <w:jc w:val="both"/>
        <w:rPr>
          <w:rFonts w:eastAsia="Calibri" w:cs="Calibri"/>
        </w:rPr>
      </w:pPr>
      <w:r w:rsidRPr="00A104F2">
        <w:rPr>
          <w:rFonts w:eastAsia="Calibri" w:cs="Calibri"/>
        </w:rPr>
        <w:t>Heat sheets will be provided to coaches and officials only. Heat sheets will be available on Meet Mobile as well.</w:t>
      </w:r>
    </w:p>
    <w:p w14:paraId="26CF14D9" w14:textId="77777777" w:rsidR="001725BB" w:rsidRPr="00A104F2" w:rsidRDefault="00A104F2">
      <w:pPr>
        <w:tabs>
          <w:tab w:val="left" w:pos="0"/>
        </w:tabs>
        <w:spacing w:before="240" w:after="0" w:line="240" w:lineRule="auto"/>
        <w:jc w:val="both"/>
        <w:rPr>
          <w:rFonts w:eastAsia="Calibri" w:cs="Calibri"/>
        </w:rPr>
      </w:pPr>
      <w:r w:rsidRPr="00A104F2">
        <w:rPr>
          <w:rFonts w:eastAsia="Calibri" w:cs="Calibri"/>
        </w:rPr>
        <w:t xml:space="preserve">Please remind all swimmers of the warmup rules, as they will be adhered to during each warmup session. </w:t>
      </w:r>
    </w:p>
    <w:p w14:paraId="715F8273" w14:textId="77777777" w:rsidR="001725BB" w:rsidRPr="00A104F2" w:rsidRDefault="001725BB">
      <w:pPr>
        <w:spacing w:after="0" w:line="240" w:lineRule="auto"/>
        <w:jc w:val="both"/>
        <w:rPr>
          <w:rFonts w:eastAsia="Calibri" w:cs="Calibri"/>
          <w:b/>
          <w:bCs/>
          <w:i/>
          <w:iCs/>
        </w:rPr>
      </w:pPr>
    </w:p>
    <w:p w14:paraId="781C69C3" w14:textId="77777777" w:rsidR="001725BB" w:rsidRPr="00A104F2" w:rsidRDefault="00A104F2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  <w:r w:rsidRPr="00A104F2">
        <w:rPr>
          <w:rFonts w:eastAsia="Calibri" w:cs="Calibri"/>
          <w:b/>
          <w:bCs/>
          <w:u w:val="single"/>
        </w:rPr>
        <w:t>Scratches: As per the Swim Alberta Scratch Rule</w:t>
      </w:r>
    </w:p>
    <w:p w14:paraId="751264EF" w14:textId="77777777" w:rsidR="001725BB" w:rsidRPr="00A104F2" w:rsidRDefault="001725BB">
      <w:pPr>
        <w:spacing w:after="0" w:line="240" w:lineRule="auto"/>
        <w:jc w:val="both"/>
        <w:rPr>
          <w:rFonts w:eastAsia="Calibri" w:cs="Calibri"/>
          <w:b/>
          <w:bCs/>
          <w:u w:val="single"/>
        </w:rPr>
      </w:pPr>
    </w:p>
    <w:p w14:paraId="5DB711D8" w14:textId="2CD6E29C" w:rsidR="001725BB" w:rsidRPr="00A104F2" w:rsidRDefault="00A104F2">
      <w:pPr>
        <w:spacing w:after="0" w:line="240" w:lineRule="auto"/>
        <w:jc w:val="both"/>
        <w:rPr>
          <w:rFonts w:eastAsia="Calibri" w:cs="Calibri"/>
        </w:rPr>
      </w:pPr>
      <w:r w:rsidRPr="00A104F2">
        <w:rPr>
          <w:rFonts w:eastAsia="Calibri" w:cs="Calibri"/>
        </w:rPr>
        <w:t xml:space="preserve">All known scratches to be submitted to the Meet Manager prior to the start of the meet. </w:t>
      </w:r>
    </w:p>
    <w:p w14:paraId="53347065" w14:textId="77777777" w:rsidR="001725BB" w:rsidRPr="00A104F2" w:rsidRDefault="001725BB">
      <w:pPr>
        <w:spacing w:after="0" w:line="240" w:lineRule="auto"/>
        <w:jc w:val="both"/>
        <w:rPr>
          <w:rFonts w:eastAsia="Calibri" w:cs="Calibri"/>
          <w:highlight w:val="yellow"/>
        </w:rPr>
      </w:pPr>
    </w:p>
    <w:p w14:paraId="1DC8C63C" w14:textId="7D07AFE3" w:rsidR="00FE5ADE" w:rsidRPr="00A104F2" w:rsidRDefault="00FE5ADE">
      <w:pPr>
        <w:rPr>
          <w:rFonts w:eastAsia="Calibri" w:cs="Calibri"/>
          <w:highlight w:val="yellow"/>
        </w:rPr>
      </w:pPr>
    </w:p>
    <w:sectPr w:rsidR="00FE5ADE" w:rsidRPr="00A104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CEA823" w14:textId="77777777" w:rsidR="000C1D6E" w:rsidRDefault="000C1D6E">
      <w:pPr>
        <w:spacing w:after="0" w:line="240" w:lineRule="auto"/>
      </w:pPr>
      <w:r>
        <w:separator/>
      </w:r>
    </w:p>
  </w:endnote>
  <w:endnote w:type="continuationSeparator" w:id="0">
    <w:p w14:paraId="31553BD8" w14:textId="77777777" w:rsidR="000C1D6E" w:rsidRDefault="000C1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23B680A7-0C18-F048-99EA-F75A46F72D67}"/>
    <w:embedBold r:id="rId2" w:fontKey="{5DB370D9-BA87-224F-8E69-6AF789132F25}"/>
    <w:embedBoldItalic r:id="rId3" w:fontKey="{5874D5BB-BCBC-2140-899F-A9409A797A9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DE9364F7-D966-624E-A13F-72E8B1FDD70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10916AE6-5354-0D4B-AE6F-9CB77082C2C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7E080A4E-EF1A-1441-980D-E7B3CEC8225D}"/>
    <w:embedBold r:id="rId7" w:fontKey="{4635A60C-F032-354A-BE12-1DA8AFBE1BC8}"/>
    <w:embedBoldItalic r:id="rId8" w:fontKey="{F543BCD7-955E-994A-BBAB-853C60ED6CA5}"/>
  </w:font>
  <w:font w:name="Avenir">
    <w:altName w:val="Calibri"/>
    <w:panose1 w:val="02000503020000020003"/>
    <w:charset w:val="00"/>
    <w:family w:val="auto"/>
    <w:pitch w:val="default"/>
    <w:embedRegular r:id="rId9" w:fontKey="{5F5E6531-258F-1847-8E73-0CB1943E4C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59358485-F9A8-DA4B-B39C-AEDE7AA1D9D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F7FB4" w14:textId="77777777" w:rsidR="001725BB" w:rsidRDefault="001725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DE928" w14:textId="77777777" w:rsidR="001725BB" w:rsidRDefault="001725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14DC2" w14:textId="77777777" w:rsidR="001725BB" w:rsidRDefault="001725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792A4" w14:textId="77777777" w:rsidR="000C1D6E" w:rsidRDefault="000C1D6E">
      <w:pPr>
        <w:spacing w:after="0" w:line="240" w:lineRule="auto"/>
      </w:pPr>
      <w:r>
        <w:separator/>
      </w:r>
    </w:p>
  </w:footnote>
  <w:footnote w:type="continuationSeparator" w:id="0">
    <w:p w14:paraId="0CA64006" w14:textId="77777777" w:rsidR="000C1D6E" w:rsidRDefault="000C1D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ADE9B" w14:textId="77777777" w:rsidR="001725BB" w:rsidRDefault="001725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29C16" w14:textId="77777777" w:rsidR="001725BB" w:rsidRDefault="001725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533E0" w14:textId="77777777" w:rsidR="001725BB" w:rsidRDefault="001725B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5BB"/>
    <w:rsid w:val="000179ED"/>
    <w:rsid w:val="00017F12"/>
    <w:rsid w:val="0005057B"/>
    <w:rsid w:val="000A6B50"/>
    <w:rsid w:val="000C1D6E"/>
    <w:rsid w:val="000E6305"/>
    <w:rsid w:val="00112E84"/>
    <w:rsid w:val="00133C6E"/>
    <w:rsid w:val="00134FFC"/>
    <w:rsid w:val="00142C86"/>
    <w:rsid w:val="0014678A"/>
    <w:rsid w:val="00147469"/>
    <w:rsid w:val="0015340C"/>
    <w:rsid w:val="00162811"/>
    <w:rsid w:val="001725BB"/>
    <w:rsid w:val="00174AAA"/>
    <w:rsid w:val="00192420"/>
    <w:rsid w:val="001F26FF"/>
    <w:rsid w:val="001F64C9"/>
    <w:rsid w:val="002029B4"/>
    <w:rsid w:val="0023214F"/>
    <w:rsid w:val="00237A28"/>
    <w:rsid w:val="00245B4D"/>
    <w:rsid w:val="00250F17"/>
    <w:rsid w:val="002619C4"/>
    <w:rsid w:val="00270F16"/>
    <w:rsid w:val="002C4D7E"/>
    <w:rsid w:val="003225A9"/>
    <w:rsid w:val="003A7E87"/>
    <w:rsid w:val="003B7468"/>
    <w:rsid w:val="003E4C6F"/>
    <w:rsid w:val="004060CC"/>
    <w:rsid w:val="00444526"/>
    <w:rsid w:val="0044589D"/>
    <w:rsid w:val="00466081"/>
    <w:rsid w:val="00471D25"/>
    <w:rsid w:val="00471F87"/>
    <w:rsid w:val="004B61F0"/>
    <w:rsid w:val="00505807"/>
    <w:rsid w:val="00516F19"/>
    <w:rsid w:val="005321C1"/>
    <w:rsid w:val="00556C89"/>
    <w:rsid w:val="00623C74"/>
    <w:rsid w:val="0062501C"/>
    <w:rsid w:val="006301D9"/>
    <w:rsid w:val="006341E6"/>
    <w:rsid w:val="00672685"/>
    <w:rsid w:val="00674314"/>
    <w:rsid w:val="006870EE"/>
    <w:rsid w:val="00694196"/>
    <w:rsid w:val="00696A72"/>
    <w:rsid w:val="006B143F"/>
    <w:rsid w:val="006C3EA6"/>
    <w:rsid w:val="006E249B"/>
    <w:rsid w:val="00723A79"/>
    <w:rsid w:val="00741FDD"/>
    <w:rsid w:val="007662F8"/>
    <w:rsid w:val="00780B06"/>
    <w:rsid w:val="00790A5E"/>
    <w:rsid w:val="007A2B51"/>
    <w:rsid w:val="007A3F3E"/>
    <w:rsid w:val="007B3ED7"/>
    <w:rsid w:val="007D1000"/>
    <w:rsid w:val="007F1968"/>
    <w:rsid w:val="00874461"/>
    <w:rsid w:val="008933D4"/>
    <w:rsid w:val="00893489"/>
    <w:rsid w:val="008C1392"/>
    <w:rsid w:val="008C296D"/>
    <w:rsid w:val="008C77D8"/>
    <w:rsid w:val="008D3E75"/>
    <w:rsid w:val="009B4E69"/>
    <w:rsid w:val="009C439B"/>
    <w:rsid w:val="009D123B"/>
    <w:rsid w:val="009F20DD"/>
    <w:rsid w:val="00A104F2"/>
    <w:rsid w:val="00A11E5B"/>
    <w:rsid w:val="00A42C38"/>
    <w:rsid w:val="00A43DBA"/>
    <w:rsid w:val="00A609E5"/>
    <w:rsid w:val="00AE263F"/>
    <w:rsid w:val="00B17A28"/>
    <w:rsid w:val="00B41CFC"/>
    <w:rsid w:val="00B81A0B"/>
    <w:rsid w:val="00B93158"/>
    <w:rsid w:val="00BB5409"/>
    <w:rsid w:val="00BC5B7C"/>
    <w:rsid w:val="00BE089E"/>
    <w:rsid w:val="00BE4528"/>
    <w:rsid w:val="00BE4BF3"/>
    <w:rsid w:val="00C05558"/>
    <w:rsid w:val="00C10CC7"/>
    <w:rsid w:val="00C22467"/>
    <w:rsid w:val="00C818DD"/>
    <w:rsid w:val="00C9463C"/>
    <w:rsid w:val="00C94B6C"/>
    <w:rsid w:val="00CC0C28"/>
    <w:rsid w:val="00CC41BB"/>
    <w:rsid w:val="00D142BD"/>
    <w:rsid w:val="00D9164B"/>
    <w:rsid w:val="00D93468"/>
    <w:rsid w:val="00DA41DD"/>
    <w:rsid w:val="00DC06BF"/>
    <w:rsid w:val="00DC22D6"/>
    <w:rsid w:val="00DE5C36"/>
    <w:rsid w:val="00E26D9B"/>
    <w:rsid w:val="00E51A96"/>
    <w:rsid w:val="00E84D72"/>
    <w:rsid w:val="00EB525E"/>
    <w:rsid w:val="00ED3EA6"/>
    <w:rsid w:val="00F00583"/>
    <w:rsid w:val="00F831AF"/>
    <w:rsid w:val="00FA2347"/>
    <w:rsid w:val="00FC1E18"/>
    <w:rsid w:val="00FC3392"/>
    <w:rsid w:val="00FC4B99"/>
    <w:rsid w:val="00FE461E"/>
    <w:rsid w:val="00FE5A6D"/>
    <w:rsid w:val="00FE5ADE"/>
    <w:rsid w:val="00FF0FC3"/>
    <w:rsid w:val="00FF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7497B"/>
  <w15:docId w15:val="{FFFF602C-4186-4F09-9945-9D5EF8C0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CA" w:eastAsia="en-CA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516F1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6F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germainhotels.com/en/alt-hotel/calgary-university-district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1966</Characters>
  <Application>Microsoft Office Word</Application>
  <DocSecurity>0</DocSecurity>
  <Lines>49</Lines>
  <Paragraphs>21</Paragraphs>
  <ScaleCrop>false</ScaleCrop>
  <Company>University of Calgary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Todd Sutherland</dc:creator>
  <cp:lastModifiedBy>Harvey, Lisa L</cp:lastModifiedBy>
  <cp:revision>2</cp:revision>
  <dcterms:created xsi:type="dcterms:W3CDTF">2026-03-20T19:01:00Z</dcterms:created>
  <dcterms:modified xsi:type="dcterms:W3CDTF">2026-03-20T19:01:00Z</dcterms:modified>
</cp:coreProperties>
</file>